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EE" w:rsidRDefault="00B67EEE" w:rsidP="006D7ACF">
      <w:r w:rsidRPr="006D7ACF">
        <w:rPr>
          <w:b/>
        </w:rPr>
        <w:t>Logo:</w:t>
      </w:r>
      <w:r>
        <w:t xml:space="preserve"> </w:t>
      </w:r>
      <w:r>
        <w:tab/>
      </w:r>
      <w:r w:rsidRPr="00471FBE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62.25pt;height:36.75pt;visibility:visible">
            <v:imagedata r:id="rId7" o:title=""/>
          </v:shape>
        </w:pict>
      </w:r>
    </w:p>
    <w:p w:rsidR="00B67EEE" w:rsidRPr="006D7ACF" w:rsidRDefault="00B67EEE" w:rsidP="006D7AC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  <w:b/>
          <w:color w:val="2D3133"/>
          <w:sz w:val="22"/>
          <w:szCs w:val="22"/>
        </w:rPr>
      </w:pPr>
      <w:r w:rsidRPr="006D7ACF">
        <w:rPr>
          <w:rFonts w:ascii="Calibri" w:hAnsi="Calibri" w:cs="Helvetica"/>
          <w:b/>
          <w:color w:val="2D3133"/>
          <w:sz w:val="22"/>
          <w:szCs w:val="22"/>
        </w:rPr>
        <w:t>Oferta de empleo:</w:t>
      </w:r>
    </w:p>
    <w:p w:rsidR="00B67EEE" w:rsidRPr="002D6597" w:rsidRDefault="00B67EEE" w:rsidP="006D7AC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  <w:color w:val="2D3133"/>
          <w:sz w:val="22"/>
          <w:szCs w:val="22"/>
        </w:rPr>
      </w:pPr>
      <w:r w:rsidRPr="002D6597">
        <w:rPr>
          <w:rFonts w:ascii="Calibri" w:hAnsi="Calibri" w:cs="Helvetica"/>
          <w:color w:val="2D3133"/>
          <w:sz w:val="22"/>
          <w:szCs w:val="22"/>
        </w:rPr>
        <w:t>SICE Tecnología y Sistemas es una compañía tecnológica perteneciente al Grupo ACS con una experiencia consolidada a nivel nacional e internacional de más de 90 años. Desarrollamos nuestra actividad hacia la prestación de servicios de valor añadido en el campo de los sistemas inteligentes de tráfico y transporte, sistemas de control, gestión industrial y medio ambiente, entre otras áreas de actividad.</w:t>
      </w:r>
    </w:p>
    <w:p w:rsidR="00B67EEE" w:rsidRPr="002D6597" w:rsidRDefault="00B67EEE" w:rsidP="006D7AC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  <w:color w:val="2D3133"/>
          <w:sz w:val="22"/>
          <w:szCs w:val="22"/>
        </w:rPr>
      </w:pPr>
      <w:r w:rsidRPr="002D6597">
        <w:rPr>
          <w:rFonts w:ascii="Calibri" w:hAnsi="Calibri" w:cs="Helvetica"/>
          <w:color w:val="2D3133"/>
          <w:sz w:val="22"/>
          <w:szCs w:val="22"/>
        </w:rPr>
        <w:t>En SICE hemos logrado un equipo humano de alrededor de 2.500 profesionales con motivación e iniciativa propia, identificado con el proyecto de la empresa. Éste es uno de nuestros principales valores diferenciadores y nos permite competir al máximo nivel desarrollando nuestra vocación de liderazgo. Para lograr nuestros objetivos, orientamos la gestión de los recursos humanos a propiciar la formación, la motivación y el desarrollo profesional. Formar parte de nuestro equipo te permitirá trabajar en proyectos apasionantes y únicos desarrollados por equipos de alto rendimiento, integrándote en un ambiente de trabajo dinámico e innovador con un plan de carrera a largo plazo.</w:t>
      </w:r>
    </w:p>
    <w:p w:rsidR="00B67EEE" w:rsidRPr="002D6597" w:rsidRDefault="00B67EEE" w:rsidP="006D7AC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  <w:color w:val="2D3133"/>
          <w:sz w:val="22"/>
          <w:szCs w:val="22"/>
        </w:rPr>
      </w:pPr>
      <w:r w:rsidRPr="002D6597">
        <w:rPr>
          <w:rFonts w:ascii="Calibri" w:hAnsi="Calibri" w:cs="Helvetica"/>
          <w:color w:val="2D3133"/>
          <w:sz w:val="22"/>
          <w:szCs w:val="22"/>
        </w:rPr>
        <w:t>Las personas son el valor central de SICE, nuestro activo más importante.</w:t>
      </w:r>
    </w:p>
    <w:p w:rsidR="00B67EEE" w:rsidRPr="002D6597" w:rsidRDefault="00B67EEE" w:rsidP="006D7AC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  <w:color w:val="2D3133"/>
          <w:sz w:val="22"/>
          <w:szCs w:val="22"/>
        </w:rPr>
      </w:pPr>
      <w:r w:rsidRPr="002D6597">
        <w:rPr>
          <w:rFonts w:ascii="Calibri" w:hAnsi="Calibri" w:cs="Helvetica"/>
          <w:color w:val="2D3133"/>
          <w:sz w:val="22"/>
          <w:szCs w:val="22"/>
        </w:rPr>
        <w:t xml:space="preserve">Actualmente, buscamos aumentar nuestro equipo </w:t>
      </w:r>
      <w:r>
        <w:rPr>
          <w:rFonts w:ascii="Calibri" w:hAnsi="Calibri" w:cs="Helvetica"/>
          <w:color w:val="2D3133"/>
          <w:sz w:val="22"/>
          <w:szCs w:val="22"/>
        </w:rPr>
        <w:t xml:space="preserve">de Desarrollo de Software, para lo que buscamos personas con ganas de aprender y pasión por la tecnología. </w:t>
      </w:r>
    </w:p>
    <w:p w:rsidR="00B67EEE" w:rsidRPr="002D6597" w:rsidRDefault="00B67EEE" w:rsidP="006D7AC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  <w:color w:val="2D3133"/>
          <w:sz w:val="22"/>
          <w:szCs w:val="22"/>
        </w:rPr>
      </w:pPr>
      <w:r w:rsidRPr="002D6597">
        <w:rPr>
          <w:rFonts w:ascii="Calibri" w:hAnsi="Calibri" w:cs="Helvetica"/>
          <w:color w:val="2D3133"/>
          <w:sz w:val="22"/>
          <w:szCs w:val="22"/>
        </w:rPr>
        <w:t>Requisitos:</w:t>
      </w:r>
    </w:p>
    <w:p w:rsidR="00B67EEE" w:rsidRDefault="00B67EEE" w:rsidP="006D7AC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  <w:color w:val="2D3133"/>
          <w:sz w:val="22"/>
          <w:szCs w:val="22"/>
        </w:rPr>
      </w:pPr>
      <w:r w:rsidRPr="002D6597">
        <w:rPr>
          <w:rFonts w:ascii="Calibri" w:hAnsi="Calibri" w:cs="Helvetica"/>
          <w:color w:val="2D3133"/>
          <w:sz w:val="22"/>
          <w:szCs w:val="22"/>
        </w:rPr>
        <w:t xml:space="preserve">- </w:t>
      </w:r>
      <w:r>
        <w:rPr>
          <w:rFonts w:ascii="Calibri" w:hAnsi="Calibri" w:cs="Helvetica"/>
          <w:color w:val="2D3133"/>
          <w:sz w:val="22"/>
          <w:szCs w:val="22"/>
        </w:rPr>
        <w:t>Ingeniería técnica, superior o grado en informática finalizada o cursando el último año.</w:t>
      </w:r>
    </w:p>
    <w:p w:rsidR="00B67EEE" w:rsidRDefault="00B67EEE" w:rsidP="006D7AC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  <w:color w:val="2D3133"/>
          <w:sz w:val="22"/>
          <w:szCs w:val="22"/>
        </w:rPr>
      </w:pPr>
      <w:r w:rsidRPr="002D6597">
        <w:rPr>
          <w:rFonts w:ascii="Calibri" w:hAnsi="Calibri" w:cs="Helvetica"/>
          <w:color w:val="2D3133"/>
          <w:sz w:val="22"/>
          <w:szCs w:val="22"/>
        </w:rPr>
        <w:t xml:space="preserve">- </w:t>
      </w:r>
      <w:r>
        <w:rPr>
          <w:rFonts w:ascii="Calibri" w:hAnsi="Calibri" w:cs="Helvetica"/>
          <w:color w:val="2D3133"/>
          <w:sz w:val="22"/>
          <w:szCs w:val="22"/>
        </w:rPr>
        <w:t>Conocimiento</w:t>
      </w:r>
      <w:r w:rsidRPr="002D6597">
        <w:rPr>
          <w:rFonts w:ascii="Calibri" w:hAnsi="Calibri" w:cs="Helvetica"/>
          <w:color w:val="2D3133"/>
          <w:sz w:val="22"/>
          <w:szCs w:val="22"/>
        </w:rPr>
        <w:t xml:space="preserve"> en aplicaciones en tiempo real en entornos Windows, Linux, Base de Datos, Web</w:t>
      </w:r>
    </w:p>
    <w:p w:rsidR="00B67EEE" w:rsidRPr="002D6597" w:rsidRDefault="00B67EEE" w:rsidP="006D7AC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  <w:color w:val="2D3133"/>
          <w:sz w:val="22"/>
          <w:szCs w:val="22"/>
        </w:rPr>
      </w:pPr>
      <w:r>
        <w:rPr>
          <w:rFonts w:ascii="Calibri" w:hAnsi="Calibri" w:cs="Helvetica"/>
          <w:color w:val="2D3133"/>
          <w:sz w:val="22"/>
          <w:szCs w:val="22"/>
        </w:rPr>
        <w:t>-Lenguajes de programación C, C++ y Java.</w:t>
      </w:r>
    </w:p>
    <w:p w:rsidR="00B67EEE" w:rsidRDefault="00B67EEE" w:rsidP="006D7AC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  <w:color w:val="2D3133"/>
          <w:sz w:val="22"/>
          <w:szCs w:val="22"/>
        </w:rPr>
      </w:pPr>
      <w:r>
        <w:rPr>
          <w:rFonts w:ascii="Calibri" w:hAnsi="Calibri" w:cs="Helvetica"/>
          <w:color w:val="2D3133"/>
          <w:sz w:val="22"/>
          <w:szCs w:val="22"/>
        </w:rPr>
        <w:t xml:space="preserve">- </w:t>
      </w:r>
      <w:r w:rsidRPr="002D6597">
        <w:rPr>
          <w:rFonts w:ascii="Calibri" w:hAnsi="Calibri" w:cs="Helvetica"/>
          <w:color w:val="2D3133"/>
          <w:sz w:val="22"/>
          <w:szCs w:val="22"/>
        </w:rPr>
        <w:t>Nivel alto de inglés.</w:t>
      </w:r>
    </w:p>
    <w:p w:rsidR="00B67EEE" w:rsidRDefault="00B67EEE" w:rsidP="006D7AC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  <w:color w:val="2D3133"/>
          <w:sz w:val="22"/>
          <w:szCs w:val="22"/>
        </w:rPr>
      </w:pPr>
    </w:p>
    <w:p w:rsidR="00B67EEE" w:rsidRDefault="00B67EEE" w:rsidP="006D7AC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  <w:color w:val="2D3133"/>
          <w:sz w:val="22"/>
          <w:szCs w:val="22"/>
        </w:rPr>
      </w:pPr>
      <w:r w:rsidRPr="006D7ACF">
        <w:rPr>
          <w:rFonts w:ascii="Calibri" w:hAnsi="Calibri" w:cs="Helvetica"/>
          <w:b/>
          <w:color w:val="2D3133"/>
          <w:sz w:val="22"/>
          <w:szCs w:val="22"/>
        </w:rPr>
        <w:t>Página web:</w:t>
      </w:r>
      <w:r>
        <w:rPr>
          <w:rFonts w:ascii="Calibri" w:hAnsi="Calibri" w:cs="Helvetica"/>
          <w:color w:val="2D3133"/>
          <w:sz w:val="22"/>
          <w:szCs w:val="22"/>
        </w:rPr>
        <w:t xml:space="preserve"> </w:t>
      </w:r>
      <w:hyperlink r:id="rId8" w:history="1">
        <w:r w:rsidRPr="00C63D6C">
          <w:rPr>
            <w:rStyle w:val="Hyperlink"/>
          </w:rPr>
          <w:t>www.sice.com</w:t>
        </w:r>
      </w:hyperlink>
    </w:p>
    <w:p w:rsidR="00B67EEE" w:rsidRDefault="00B67EEE" w:rsidP="006D7AC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  <w:color w:val="2D3133"/>
          <w:sz w:val="22"/>
          <w:szCs w:val="22"/>
        </w:rPr>
      </w:pPr>
      <w:r w:rsidRPr="006D7ACF">
        <w:rPr>
          <w:rFonts w:ascii="Calibri" w:hAnsi="Calibri" w:cs="Helvetica"/>
          <w:b/>
          <w:color w:val="2D3133"/>
          <w:sz w:val="22"/>
          <w:szCs w:val="22"/>
        </w:rPr>
        <w:t>Contacto:</w:t>
      </w:r>
      <w:r>
        <w:rPr>
          <w:rFonts w:ascii="Calibri" w:hAnsi="Calibri" w:cs="Helvetica"/>
          <w:color w:val="2D3133"/>
          <w:sz w:val="22"/>
          <w:szCs w:val="22"/>
        </w:rPr>
        <w:t xml:space="preserve"> Si estás interesado, remite tu currículo actualizado a </w:t>
      </w:r>
      <w:hyperlink r:id="rId9" w:history="1">
        <w:r w:rsidRPr="00C63D6C">
          <w:rPr>
            <w:rStyle w:val="Hyperlink"/>
            <w:rFonts w:ascii="Calibri" w:hAnsi="Calibri" w:cs="Helvetica"/>
            <w:sz w:val="22"/>
            <w:szCs w:val="22"/>
          </w:rPr>
          <w:t>cmartinez@sice.com</w:t>
        </w:r>
      </w:hyperlink>
      <w:r>
        <w:rPr>
          <w:rFonts w:ascii="Calibri" w:hAnsi="Calibri" w:cs="Helvetica"/>
          <w:color w:val="2D3133"/>
          <w:sz w:val="22"/>
          <w:szCs w:val="22"/>
        </w:rPr>
        <w:t xml:space="preserve"> o llámanos al 91 623 2226.</w:t>
      </w:r>
      <w:bookmarkStart w:id="0" w:name="_GoBack"/>
      <w:bookmarkEnd w:id="0"/>
    </w:p>
    <w:sectPr w:rsidR="00B67EEE" w:rsidSect="008F2C0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EE" w:rsidRDefault="00B67EEE" w:rsidP="006D7ACF">
      <w:pPr>
        <w:spacing w:after="0" w:line="240" w:lineRule="auto"/>
      </w:pPr>
      <w:r>
        <w:separator/>
      </w:r>
    </w:p>
  </w:endnote>
  <w:endnote w:type="continuationSeparator" w:id="0">
    <w:p w:rsidR="00B67EEE" w:rsidRDefault="00B67EEE" w:rsidP="006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EE" w:rsidRDefault="00B67EEE" w:rsidP="006D7ACF">
      <w:pPr>
        <w:spacing w:after="0" w:line="240" w:lineRule="auto"/>
      </w:pPr>
      <w:r>
        <w:separator/>
      </w:r>
    </w:p>
  </w:footnote>
  <w:footnote w:type="continuationSeparator" w:id="0">
    <w:p w:rsidR="00B67EEE" w:rsidRDefault="00B67EEE" w:rsidP="006D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EE" w:rsidRDefault="00B67EEE">
    <w:pPr>
      <w:pStyle w:val="Header"/>
    </w:pPr>
  </w:p>
  <w:tbl>
    <w:tblPr>
      <w:tblW w:w="0" w:type="auto"/>
      <w:tblLook w:val="00A0"/>
    </w:tblPr>
    <w:tblGrid>
      <w:gridCol w:w="7561"/>
      <w:gridCol w:w="1159"/>
    </w:tblGrid>
    <w:tr w:rsidR="00B67EEE" w:rsidRPr="00361B70" w:rsidTr="00AC05E1">
      <w:trPr>
        <w:trHeight w:val="713"/>
      </w:trPr>
      <w:tc>
        <w:tcPr>
          <w:tcW w:w="8330" w:type="dxa"/>
          <w:tcBorders>
            <w:top w:val="nil"/>
            <w:left w:val="nil"/>
            <w:bottom w:val="nil"/>
            <w:right w:val="nil"/>
          </w:tcBorders>
        </w:tcPr>
        <w:p w:rsidR="00B67EEE" w:rsidRPr="00361B70" w:rsidRDefault="00B67EEE" w:rsidP="00AC05E1">
          <w:pPr>
            <w:pStyle w:val="Header"/>
            <w:tabs>
              <w:tab w:val="clear" w:pos="4252"/>
              <w:tab w:val="clear" w:pos="8504"/>
              <w:tab w:val="left" w:pos="1756"/>
              <w:tab w:val="right" w:pos="8114"/>
            </w:tabs>
          </w:pPr>
          <w:r w:rsidRPr="00361B70">
            <w:rPr>
              <w:color w:val="7F7F7F"/>
              <w:sz w:val="18"/>
              <w:szCs w:val="18"/>
            </w:rPr>
            <w:t>Oferta de empleo para la Universidad Politécnica de Madrid</w:t>
          </w:r>
        </w:p>
      </w:tc>
      <w:tc>
        <w:tcPr>
          <w:tcW w:w="1166" w:type="dxa"/>
          <w:tcBorders>
            <w:top w:val="nil"/>
            <w:left w:val="nil"/>
            <w:bottom w:val="nil"/>
            <w:right w:val="nil"/>
          </w:tcBorders>
        </w:tcPr>
        <w:p w:rsidR="00B67EEE" w:rsidRPr="00361B70" w:rsidRDefault="00B67EEE" w:rsidP="00AC05E1">
          <w:pPr>
            <w:pStyle w:val="Header"/>
            <w:ind w:left="34" w:right="-76"/>
          </w:pPr>
          <w:r w:rsidRPr="00361B70"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6" type="#_x0000_t75" style="width:46.5pt;height:33.75pt;visibility:visible">
                <v:imagedata r:id="rId1" o:title=""/>
              </v:shape>
            </w:pict>
          </w:r>
        </w:p>
      </w:tc>
    </w:tr>
    <w:tr w:rsidR="00B67EEE" w:rsidRPr="00361B70" w:rsidTr="00AC05E1">
      <w:tc>
        <w:tcPr>
          <w:tcW w:w="9496" w:type="dxa"/>
          <w:gridSpan w:val="2"/>
          <w:tcBorders>
            <w:top w:val="nil"/>
            <w:left w:val="nil"/>
            <w:bottom w:val="single" w:sz="4" w:space="0" w:color="F4CD24"/>
            <w:right w:val="nil"/>
          </w:tcBorders>
        </w:tcPr>
        <w:p w:rsidR="00B67EEE" w:rsidRPr="00361B70" w:rsidRDefault="00B67EEE" w:rsidP="00AC05E1">
          <w:pPr>
            <w:pStyle w:val="Header"/>
            <w:rPr>
              <w:sz w:val="4"/>
              <w:szCs w:val="4"/>
            </w:rPr>
          </w:pPr>
        </w:p>
      </w:tc>
    </w:tr>
    <w:tr w:rsidR="00B67EEE" w:rsidRPr="00361B70" w:rsidTr="00AC05E1">
      <w:tc>
        <w:tcPr>
          <w:tcW w:w="9496" w:type="dxa"/>
          <w:gridSpan w:val="2"/>
          <w:tcBorders>
            <w:top w:val="single" w:sz="4" w:space="0" w:color="F4CD24"/>
            <w:left w:val="nil"/>
            <w:bottom w:val="single" w:sz="4" w:space="0" w:color="142667"/>
            <w:right w:val="nil"/>
          </w:tcBorders>
        </w:tcPr>
        <w:p w:rsidR="00B67EEE" w:rsidRPr="00361B70" w:rsidRDefault="00B67EEE" w:rsidP="00AC05E1">
          <w:pPr>
            <w:pStyle w:val="Header"/>
            <w:rPr>
              <w:sz w:val="8"/>
              <w:szCs w:val="8"/>
            </w:rPr>
          </w:pPr>
        </w:p>
      </w:tc>
    </w:tr>
  </w:tbl>
  <w:p w:rsidR="00B67EEE" w:rsidRDefault="00B67EEE">
    <w:pPr>
      <w:pStyle w:val="Header"/>
    </w:pPr>
  </w:p>
  <w:p w:rsidR="00B67EEE" w:rsidRDefault="00B67E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01F7"/>
    <w:multiLevelType w:val="multilevel"/>
    <w:tmpl w:val="1968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597"/>
    <w:rsid w:val="002D6597"/>
    <w:rsid w:val="00361B70"/>
    <w:rsid w:val="004419B4"/>
    <w:rsid w:val="00471FBE"/>
    <w:rsid w:val="0047454D"/>
    <w:rsid w:val="006D7ACF"/>
    <w:rsid w:val="008F2C01"/>
    <w:rsid w:val="00AC05E1"/>
    <w:rsid w:val="00B67EEE"/>
    <w:rsid w:val="00C61F4A"/>
    <w:rsid w:val="00C63D6C"/>
    <w:rsid w:val="00E20277"/>
    <w:rsid w:val="00FC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0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D6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link w:val="Heading3Char"/>
    <w:uiPriority w:val="99"/>
    <w:qFormat/>
    <w:rsid w:val="002D6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D6597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6597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2D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5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D6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list-default-text">
    <w:name w:val="list-default-text"/>
    <w:basedOn w:val="DefaultParagraphFont"/>
    <w:uiPriority w:val="99"/>
    <w:rsid w:val="002D6597"/>
    <w:rPr>
      <w:rFonts w:cs="Times New Roman"/>
    </w:rPr>
  </w:style>
  <w:style w:type="character" w:styleId="Hyperlink">
    <w:name w:val="Hyperlink"/>
    <w:basedOn w:val="DefaultParagraphFont"/>
    <w:uiPriority w:val="99"/>
    <w:rsid w:val="006D7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7A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7A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martinez@s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278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Logo: </dc:title>
  <dc:subject/>
  <dc:creator>Martinez Pérez, Claudia</dc:creator>
  <cp:keywords/>
  <dc:description/>
  <cp:lastModifiedBy>elisa</cp:lastModifiedBy>
  <cp:revision>2</cp:revision>
  <cp:lastPrinted>2015-04-20T08:24:00Z</cp:lastPrinted>
  <dcterms:created xsi:type="dcterms:W3CDTF">2015-04-20T08:25:00Z</dcterms:created>
  <dcterms:modified xsi:type="dcterms:W3CDTF">2015-04-20T08:25:00Z</dcterms:modified>
</cp:coreProperties>
</file>